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55E8B" w14:textId="77777777" w:rsidR="00115793" w:rsidRDefault="00115793" w:rsidP="00270DA8">
      <w:pPr>
        <w:shd w:val="clear" w:color="auto" w:fill="FFFFFF"/>
        <w:rPr>
          <w:rFonts w:ascii="Times New Roman" w:eastAsia="Times New Roman" w:hAnsi="Times New Roman" w:cs="Times New Roman"/>
          <w:color w:val="222222"/>
          <w:lang w:val="it-IT" w:eastAsia="it-IT"/>
        </w:rPr>
      </w:pPr>
    </w:p>
    <w:p w14:paraId="73AC45E7" w14:textId="7E20B438" w:rsidR="00270DA8" w:rsidRPr="002E2DE1" w:rsidRDefault="003E68C4" w:rsidP="00270DA8">
      <w:pPr>
        <w:shd w:val="clear" w:color="auto" w:fill="FFFFFF"/>
        <w:rPr>
          <w:rFonts w:ascii="Times New Roman" w:eastAsia="Times New Roman" w:hAnsi="Times New Roman" w:cs="Times New Roman"/>
          <w:color w:val="222222"/>
          <w:lang w:val="it-IT" w:eastAsia="it-IT"/>
        </w:rPr>
      </w:pPr>
      <w:r>
        <w:rPr>
          <w:rFonts w:ascii="Times New Roman" w:eastAsia="Times New Roman" w:hAnsi="Times New Roman" w:cs="Times New Roman"/>
          <w:color w:val="222222"/>
          <w:lang w:val="it-IT" w:eastAsia="it-IT"/>
        </w:rPr>
        <w:t>Roma, 27</w:t>
      </w:r>
      <w:r w:rsidR="00AF7505">
        <w:rPr>
          <w:rFonts w:ascii="Times New Roman" w:eastAsia="Times New Roman" w:hAnsi="Times New Roman" w:cs="Times New Roman"/>
          <w:color w:val="222222"/>
          <w:lang w:val="it-IT" w:eastAsia="it-IT"/>
        </w:rPr>
        <w:t xml:space="preserve"> gennaio 2020</w:t>
      </w:r>
      <w:r w:rsidR="00270DA8" w:rsidRPr="002E2DE1">
        <w:rPr>
          <w:rFonts w:ascii="Times New Roman" w:eastAsia="Times New Roman" w:hAnsi="Times New Roman" w:cs="Times New Roman"/>
          <w:color w:val="222222"/>
          <w:lang w:val="it-IT" w:eastAsia="it-IT"/>
        </w:rPr>
        <w:tab/>
      </w:r>
      <w:r w:rsidR="00270DA8" w:rsidRPr="002E2DE1">
        <w:rPr>
          <w:rFonts w:ascii="Times New Roman" w:eastAsia="Times New Roman" w:hAnsi="Times New Roman" w:cs="Times New Roman"/>
          <w:color w:val="222222"/>
          <w:lang w:val="it-IT" w:eastAsia="it-IT"/>
        </w:rPr>
        <w:tab/>
      </w:r>
      <w:r w:rsidR="00270DA8" w:rsidRPr="002E2DE1">
        <w:rPr>
          <w:rFonts w:ascii="Times New Roman" w:eastAsia="Times New Roman" w:hAnsi="Times New Roman" w:cs="Times New Roman"/>
          <w:color w:val="222222"/>
          <w:lang w:val="it-IT" w:eastAsia="it-IT"/>
        </w:rPr>
        <w:tab/>
      </w:r>
      <w:r w:rsidR="00270DA8" w:rsidRPr="002E2DE1">
        <w:rPr>
          <w:rFonts w:ascii="Times New Roman" w:eastAsia="Times New Roman" w:hAnsi="Times New Roman" w:cs="Times New Roman"/>
          <w:color w:val="222222"/>
          <w:lang w:val="it-IT" w:eastAsia="it-IT"/>
        </w:rPr>
        <w:tab/>
      </w:r>
      <w:r w:rsidR="00270DA8" w:rsidRPr="002E2DE1">
        <w:rPr>
          <w:rFonts w:ascii="Times New Roman" w:eastAsia="Times New Roman" w:hAnsi="Times New Roman" w:cs="Times New Roman"/>
          <w:color w:val="222222"/>
          <w:lang w:val="it-IT" w:eastAsia="it-IT"/>
        </w:rPr>
        <w:tab/>
      </w:r>
      <w:r w:rsidR="00270DA8" w:rsidRPr="002E2DE1">
        <w:rPr>
          <w:rFonts w:ascii="Times New Roman" w:eastAsia="Times New Roman" w:hAnsi="Times New Roman" w:cs="Times New Roman"/>
          <w:color w:val="222222"/>
          <w:lang w:val="it-IT" w:eastAsia="it-IT"/>
        </w:rPr>
        <w:tab/>
      </w:r>
      <w:r w:rsidR="00270DA8" w:rsidRPr="002E2DE1">
        <w:rPr>
          <w:rFonts w:ascii="Times New Roman" w:eastAsia="Times New Roman" w:hAnsi="Times New Roman" w:cs="Times New Roman"/>
          <w:color w:val="222222"/>
          <w:lang w:val="it-IT" w:eastAsia="it-IT"/>
        </w:rPr>
        <w:tab/>
        <w:t xml:space="preserve">                   Comunicato stampa</w:t>
      </w:r>
    </w:p>
    <w:p w14:paraId="0828ED71" w14:textId="77777777" w:rsidR="00115793" w:rsidRDefault="00115793" w:rsidP="00115793">
      <w:pPr>
        <w:shd w:val="clear" w:color="auto" w:fill="FFFFFF"/>
        <w:rPr>
          <w:rFonts w:ascii="Times New Roman" w:eastAsia="Times New Roman" w:hAnsi="Times New Roman" w:cs="Times New Roman"/>
          <w:b/>
          <w:color w:val="222222"/>
          <w:lang w:val="it-IT" w:eastAsia="it-IT"/>
        </w:rPr>
      </w:pPr>
    </w:p>
    <w:p w14:paraId="248EA836" w14:textId="6923E72A" w:rsidR="00AF7505" w:rsidRPr="00115793" w:rsidRDefault="00270DA8" w:rsidP="00270DA8">
      <w:pPr>
        <w:shd w:val="clear" w:color="auto" w:fill="FFFFFF"/>
        <w:jc w:val="center"/>
        <w:rPr>
          <w:rFonts w:ascii="Times New Roman" w:eastAsia="Times New Roman" w:hAnsi="Times New Roman" w:cs="Times New Roman"/>
          <w:b/>
          <w:color w:val="222222"/>
          <w:sz w:val="28"/>
          <w:szCs w:val="28"/>
          <w:lang w:val="it-IT" w:eastAsia="it-IT"/>
        </w:rPr>
      </w:pPr>
      <w:r w:rsidRPr="00115793">
        <w:rPr>
          <w:rFonts w:ascii="Times New Roman" w:eastAsia="Times New Roman" w:hAnsi="Times New Roman" w:cs="Times New Roman"/>
          <w:b/>
          <w:color w:val="222222"/>
          <w:sz w:val="28"/>
          <w:szCs w:val="28"/>
          <w:lang w:val="it-IT" w:eastAsia="it-IT"/>
        </w:rPr>
        <w:t xml:space="preserve">SOIL4LIFE, il progetto europeo per la salvaguardia </w:t>
      </w:r>
      <w:r w:rsidR="00AF7505" w:rsidRPr="00115793">
        <w:rPr>
          <w:rFonts w:ascii="Times New Roman" w:eastAsia="Times New Roman" w:hAnsi="Times New Roman" w:cs="Times New Roman"/>
          <w:b/>
          <w:color w:val="222222"/>
          <w:sz w:val="28"/>
          <w:szCs w:val="28"/>
          <w:lang w:val="it-IT" w:eastAsia="it-IT"/>
        </w:rPr>
        <w:t>del suolo approd</w:t>
      </w:r>
      <w:r w:rsidR="000C55FA" w:rsidRPr="00115793">
        <w:rPr>
          <w:rFonts w:ascii="Times New Roman" w:eastAsia="Times New Roman" w:hAnsi="Times New Roman" w:cs="Times New Roman"/>
          <w:b/>
          <w:color w:val="222222"/>
          <w:sz w:val="28"/>
          <w:szCs w:val="28"/>
          <w:lang w:val="it-IT" w:eastAsia="it-IT"/>
        </w:rPr>
        <w:t>a nelle scuole</w:t>
      </w:r>
    </w:p>
    <w:p w14:paraId="69874653" w14:textId="77777777" w:rsidR="00AF7505" w:rsidRPr="00115793" w:rsidRDefault="00AF7505" w:rsidP="00270DA8">
      <w:pPr>
        <w:shd w:val="clear" w:color="auto" w:fill="FFFFFF"/>
        <w:jc w:val="center"/>
        <w:rPr>
          <w:rFonts w:ascii="Times New Roman" w:eastAsia="Times New Roman" w:hAnsi="Times New Roman" w:cs="Times New Roman"/>
          <w:b/>
          <w:color w:val="222222"/>
          <w:sz w:val="28"/>
          <w:szCs w:val="28"/>
          <w:lang w:val="it-IT" w:eastAsia="it-IT"/>
        </w:rPr>
      </w:pPr>
    </w:p>
    <w:p w14:paraId="5AF3A5EE" w14:textId="77777777" w:rsidR="00115793" w:rsidRDefault="00AF7505" w:rsidP="00270DA8">
      <w:pPr>
        <w:shd w:val="clear" w:color="auto" w:fill="FFFFFF"/>
        <w:jc w:val="center"/>
        <w:rPr>
          <w:rFonts w:ascii="Times New Roman" w:eastAsia="Times New Roman" w:hAnsi="Times New Roman" w:cs="Times New Roman"/>
          <w:b/>
          <w:color w:val="222222"/>
          <w:sz w:val="28"/>
          <w:szCs w:val="28"/>
          <w:lang w:val="it-IT" w:eastAsia="it-IT"/>
        </w:rPr>
      </w:pPr>
      <w:r w:rsidRPr="00115793">
        <w:rPr>
          <w:rFonts w:ascii="Times New Roman" w:eastAsia="Times New Roman" w:hAnsi="Times New Roman" w:cs="Times New Roman"/>
          <w:b/>
          <w:color w:val="222222"/>
          <w:sz w:val="28"/>
          <w:szCs w:val="28"/>
          <w:lang w:val="it-IT" w:eastAsia="it-IT"/>
        </w:rPr>
        <w:t xml:space="preserve">Parte il percorso di formazione che porterà sui banchi un programma di attività </w:t>
      </w:r>
    </w:p>
    <w:p w14:paraId="295B6E98" w14:textId="50317D2B" w:rsidR="00AF7505" w:rsidRPr="00115793" w:rsidRDefault="00AF7505" w:rsidP="00270DA8">
      <w:pPr>
        <w:shd w:val="clear" w:color="auto" w:fill="FFFFFF"/>
        <w:jc w:val="center"/>
        <w:rPr>
          <w:rFonts w:ascii="Times New Roman" w:eastAsia="Times New Roman" w:hAnsi="Times New Roman" w:cs="Times New Roman"/>
          <w:b/>
          <w:color w:val="222222"/>
          <w:sz w:val="28"/>
          <w:szCs w:val="28"/>
          <w:lang w:val="it-IT" w:eastAsia="it-IT"/>
        </w:rPr>
      </w:pPr>
      <w:proofErr w:type="gramStart"/>
      <w:r w:rsidRPr="00115793">
        <w:rPr>
          <w:rFonts w:ascii="Times New Roman" w:eastAsia="Times New Roman" w:hAnsi="Times New Roman" w:cs="Times New Roman"/>
          <w:b/>
          <w:color w:val="222222"/>
          <w:sz w:val="28"/>
          <w:szCs w:val="28"/>
          <w:lang w:val="it-IT" w:eastAsia="it-IT"/>
        </w:rPr>
        <w:t>per</w:t>
      </w:r>
      <w:proofErr w:type="gramEnd"/>
      <w:r w:rsidRPr="00115793">
        <w:rPr>
          <w:rFonts w:ascii="Times New Roman" w:eastAsia="Times New Roman" w:hAnsi="Times New Roman" w:cs="Times New Roman"/>
          <w:b/>
          <w:color w:val="222222"/>
          <w:sz w:val="28"/>
          <w:szCs w:val="28"/>
          <w:lang w:val="it-IT" w:eastAsia="it-IT"/>
        </w:rPr>
        <w:t xml:space="preserve"> capire </w:t>
      </w:r>
      <w:r w:rsidR="000C55FA" w:rsidRPr="00115793">
        <w:rPr>
          <w:rFonts w:ascii="Times New Roman" w:eastAsia="Times New Roman" w:hAnsi="Times New Roman" w:cs="Times New Roman"/>
          <w:b/>
          <w:color w:val="222222"/>
          <w:sz w:val="28"/>
          <w:szCs w:val="28"/>
          <w:lang w:val="it-IT" w:eastAsia="it-IT"/>
        </w:rPr>
        <w:t>a fondo il legame tra il suolo e la nostra vita sul pianeta</w:t>
      </w:r>
    </w:p>
    <w:p w14:paraId="1835E118" w14:textId="77777777" w:rsidR="00FA5B6A" w:rsidRPr="00115793" w:rsidRDefault="00FA5B6A" w:rsidP="00270DA8">
      <w:pPr>
        <w:shd w:val="clear" w:color="auto" w:fill="FFFFFF"/>
        <w:jc w:val="center"/>
        <w:rPr>
          <w:rFonts w:ascii="Times New Roman" w:eastAsia="Times New Roman" w:hAnsi="Times New Roman" w:cs="Times New Roman"/>
          <w:b/>
          <w:color w:val="222222"/>
          <w:sz w:val="28"/>
          <w:szCs w:val="28"/>
          <w:lang w:val="it-IT" w:eastAsia="it-IT"/>
        </w:rPr>
      </w:pPr>
    </w:p>
    <w:p w14:paraId="62E1C665" w14:textId="6A2F1CC4" w:rsidR="00115793" w:rsidRPr="00115793" w:rsidRDefault="00FA5B6A" w:rsidP="00115793">
      <w:pPr>
        <w:shd w:val="clear" w:color="auto" w:fill="FFFFFF"/>
        <w:jc w:val="center"/>
        <w:rPr>
          <w:rFonts w:ascii="Times New Roman" w:eastAsia="Times New Roman" w:hAnsi="Times New Roman" w:cs="Times New Roman"/>
          <w:b/>
          <w:color w:val="222222"/>
          <w:sz w:val="28"/>
          <w:szCs w:val="28"/>
          <w:lang w:val="it-IT" w:eastAsia="it-IT"/>
        </w:rPr>
      </w:pPr>
      <w:r w:rsidRPr="00115793">
        <w:rPr>
          <w:rFonts w:ascii="Times New Roman" w:eastAsia="Times New Roman" w:hAnsi="Times New Roman" w:cs="Times New Roman"/>
          <w:b/>
          <w:i/>
          <w:color w:val="222222"/>
          <w:sz w:val="28"/>
          <w:szCs w:val="28"/>
          <w:lang w:val="it-IT" w:eastAsia="it-IT"/>
        </w:rPr>
        <w:t>Sotto sotto…idee per il suolo</w:t>
      </w:r>
      <w:r w:rsidR="0054023E">
        <w:rPr>
          <w:rFonts w:ascii="Times New Roman" w:eastAsia="Times New Roman" w:hAnsi="Times New Roman" w:cs="Times New Roman"/>
          <w:b/>
          <w:i/>
          <w:color w:val="222222"/>
          <w:sz w:val="28"/>
          <w:szCs w:val="28"/>
          <w:lang w:val="it-IT" w:eastAsia="it-IT"/>
        </w:rPr>
        <w:t xml:space="preserve">, </w:t>
      </w:r>
      <w:r w:rsidR="0054023E" w:rsidRPr="0054023E">
        <w:rPr>
          <w:rFonts w:ascii="Times New Roman" w:eastAsia="Times New Roman" w:hAnsi="Times New Roman" w:cs="Times New Roman"/>
          <w:b/>
          <w:color w:val="222222"/>
          <w:sz w:val="28"/>
          <w:szCs w:val="28"/>
          <w:lang w:val="it-IT" w:eastAsia="it-IT"/>
        </w:rPr>
        <w:t>il</w:t>
      </w:r>
      <w:r w:rsidRPr="0054023E">
        <w:rPr>
          <w:rFonts w:ascii="Times New Roman" w:eastAsia="Times New Roman" w:hAnsi="Times New Roman" w:cs="Times New Roman"/>
          <w:b/>
          <w:color w:val="222222"/>
          <w:sz w:val="28"/>
          <w:szCs w:val="28"/>
          <w:lang w:val="it-IT" w:eastAsia="it-IT"/>
        </w:rPr>
        <w:t xml:space="preserve"> contest</w:t>
      </w:r>
      <w:r w:rsidRPr="00115793">
        <w:rPr>
          <w:rFonts w:ascii="Times New Roman" w:eastAsia="Times New Roman" w:hAnsi="Times New Roman" w:cs="Times New Roman"/>
          <w:b/>
          <w:color w:val="222222"/>
          <w:sz w:val="28"/>
          <w:szCs w:val="28"/>
          <w:lang w:val="it-IT" w:eastAsia="it-IT"/>
        </w:rPr>
        <w:t xml:space="preserve"> rivolto agli studenti per “gareggiare” creando campagne multimediali </w:t>
      </w:r>
      <w:r w:rsidR="000C55FA" w:rsidRPr="00115793">
        <w:rPr>
          <w:rFonts w:ascii="Times New Roman" w:eastAsia="Times New Roman" w:hAnsi="Times New Roman" w:cs="Times New Roman"/>
          <w:b/>
          <w:color w:val="222222"/>
          <w:sz w:val="28"/>
          <w:szCs w:val="28"/>
          <w:lang w:val="it-IT" w:eastAsia="it-IT"/>
        </w:rPr>
        <w:t>per divulgare il</w:t>
      </w:r>
      <w:r w:rsidRPr="00115793">
        <w:rPr>
          <w:rFonts w:ascii="Times New Roman" w:eastAsia="Times New Roman" w:hAnsi="Times New Roman" w:cs="Times New Roman"/>
          <w:b/>
          <w:color w:val="222222"/>
          <w:sz w:val="28"/>
          <w:szCs w:val="28"/>
          <w:lang w:val="it-IT" w:eastAsia="it-IT"/>
        </w:rPr>
        <w:t xml:space="preserve"> </w:t>
      </w:r>
      <w:r w:rsidR="000C55FA" w:rsidRPr="00115793">
        <w:rPr>
          <w:rFonts w:ascii="Times New Roman" w:eastAsia="Times New Roman" w:hAnsi="Times New Roman" w:cs="Times New Roman"/>
          <w:b/>
          <w:color w:val="222222"/>
          <w:sz w:val="28"/>
          <w:szCs w:val="28"/>
          <w:lang w:val="it-IT" w:eastAsia="it-IT"/>
        </w:rPr>
        <w:t xml:space="preserve">valore e l’uso sostenibile del </w:t>
      </w:r>
      <w:r w:rsidRPr="00115793">
        <w:rPr>
          <w:rFonts w:ascii="Times New Roman" w:eastAsia="Times New Roman" w:hAnsi="Times New Roman" w:cs="Times New Roman"/>
          <w:b/>
          <w:color w:val="222222"/>
          <w:sz w:val="28"/>
          <w:szCs w:val="28"/>
          <w:lang w:val="it-IT" w:eastAsia="it-IT"/>
        </w:rPr>
        <w:t>suolo</w:t>
      </w:r>
    </w:p>
    <w:p w14:paraId="46850A11" w14:textId="77777777" w:rsidR="00AF7505" w:rsidRDefault="00AF7505" w:rsidP="00270DA8">
      <w:pPr>
        <w:shd w:val="clear" w:color="auto" w:fill="FFFFFF"/>
        <w:jc w:val="center"/>
        <w:rPr>
          <w:rFonts w:ascii="Times New Roman" w:eastAsia="Times New Roman" w:hAnsi="Times New Roman" w:cs="Times New Roman"/>
          <w:b/>
          <w:color w:val="222222"/>
          <w:lang w:val="it-IT" w:eastAsia="it-IT"/>
        </w:rPr>
      </w:pPr>
    </w:p>
    <w:p w14:paraId="1CB3AED9" w14:textId="33B77088" w:rsidR="00AF7505" w:rsidRPr="003E68C4" w:rsidRDefault="00AF7505" w:rsidP="00270DA8">
      <w:pPr>
        <w:shd w:val="clear" w:color="auto" w:fill="FFFFFF"/>
        <w:jc w:val="both"/>
        <w:rPr>
          <w:rFonts w:ascii="Times New Roman" w:eastAsia="Times New Roman" w:hAnsi="Times New Roman" w:cs="Times New Roman"/>
          <w:color w:val="222222"/>
          <w:sz w:val="22"/>
          <w:szCs w:val="22"/>
          <w:lang w:val="it-IT" w:eastAsia="it-IT"/>
        </w:rPr>
      </w:pPr>
      <w:r w:rsidRPr="003E68C4">
        <w:rPr>
          <w:rFonts w:ascii="Times New Roman" w:eastAsia="Times New Roman" w:hAnsi="Times New Roman" w:cs="Times New Roman"/>
          <w:color w:val="222222"/>
          <w:sz w:val="22"/>
          <w:szCs w:val="22"/>
          <w:lang w:val="it-IT" w:eastAsia="it-IT"/>
        </w:rPr>
        <w:t xml:space="preserve">Il suolo, questo sconosciuto. Potrebbe </w:t>
      </w:r>
      <w:r w:rsidR="00FA5B6A" w:rsidRPr="003E68C4">
        <w:rPr>
          <w:rFonts w:ascii="Times New Roman" w:eastAsia="Times New Roman" w:hAnsi="Times New Roman" w:cs="Times New Roman"/>
          <w:color w:val="222222"/>
          <w:sz w:val="22"/>
          <w:szCs w:val="22"/>
          <w:lang w:val="it-IT" w:eastAsia="it-IT"/>
        </w:rPr>
        <w:t>essere sintetizzato</w:t>
      </w:r>
      <w:r w:rsidR="000C55FA" w:rsidRPr="003E68C4">
        <w:rPr>
          <w:rFonts w:ascii="Times New Roman" w:eastAsia="Times New Roman" w:hAnsi="Times New Roman" w:cs="Times New Roman"/>
          <w:color w:val="222222"/>
          <w:sz w:val="22"/>
          <w:szCs w:val="22"/>
          <w:lang w:val="it-IT" w:eastAsia="it-IT"/>
        </w:rPr>
        <w:t xml:space="preserve"> così, parafrasando il titolo del saggio di </w:t>
      </w:r>
      <w:proofErr w:type="spellStart"/>
      <w:r w:rsidR="000C55FA" w:rsidRPr="003E68C4">
        <w:rPr>
          <w:rFonts w:ascii="Times New Roman" w:eastAsia="Times New Roman" w:hAnsi="Times New Roman" w:cs="Times New Roman"/>
          <w:color w:val="222222"/>
          <w:sz w:val="22"/>
          <w:szCs w:val="22"/>
          <w:lang w:val="it-IT" w:eastAsia="it-IT"/>
        </w:rPr>
        <w:t>Carrel</w:t>
      </w:r>
      <w:proofErr w:type="spellEnd"/>
      <w:r w:rsidR="000C55FA" w:rsidRPr="003E68C4">
        <w:rPr>
          <w:rFonts w:ascii="Times New Roman" w:eastAsia="Times New Roman" w:hAnsi="Times New Roman" w:cs="Times New Roman"/>
          <w:color w:val="222222"/>
          <w:sz w:val="22"/>
          <w:szCs w:val="22"/>
          <w:lang w:val="it-IT" w:eastAsia="it-IT"/>
        </w:rPr>
        <w:t xml:space="preserve">, </w:t>
      </w:r>
      <w:r w:rsidRPr="003E68C4">
        <w:rPr>
          <w:rFonts w:ascii="Times New Roman" w:eastAsia="Times New Roman" w:hAnsi="Times New Roman" w:cs="Times New Roman"/>
          <w:color w:val="222222"/>
          <w:sz w:val="22"/>
          <w:szCs w:val="22"/>
          <w:lang w:val="it-IT" w:eastAsia="it-IT"/>
        </w:rPr>
        <w:t xml:space="preserve">il grado di conoscenza e consapevolezza che </w:t>
      </w:r>
      <w:r w:rsidR="00FA5B6A" w:rsidRPr="003E68C4">
        <w:rPr>
          <w:rFonts w:ascii="Times New Roman" w:eastAsia="Times New Roman" w:hAnsi="Times New Roman" w:cs="Times New Roman"/>
          <w:color w:val="222222"/>
          <w:sz w:val="22"/>
          <w:szCs w:val="22"/>
          <w:lang w:val="it-IT" w:eastAsia="it-IT"/>
        </w:rPr>
        <w:t>prevale nell’opinione pubblica</w:t>
      </w:r>
      <w:r w:rsidR="000C55FA" w:rsidRPr="003E68C4">
        <w:rPr>
          <w:rFonts w:ascii="Times New Roman" w:eastAsia="Times New Roman" w:hAnsi="Times New Roman" w:cs="Times New Roman"/>
          <w:color w:val="222222"/>
          <w:sz w:val="22"/>
          <w:szCs w:val="22"/>
          <w:lang w:val="it-IT" w:eastAsia="it-IT"/>
        </w:rPr>
        <w:t xml:space="preserve"> rispetto a questa risorsa. </w:t>
      </w:r>
      <w:r w:rsidR="00FA5B6A" w:rsidRPr="003E68C4">
        <w:rPr>
          <w:rFonts w:ascii="Times New Roman" w:eastAsia="Times New Roman" w:hAnsi="Times New Roman" w:cs="Times New Roman"/>
          <w:color w:val="222222"/>
          <w:sz w:val="22"/>
          <w:szCs w:val="22"/>
          <w:lang w:val="it-IT" w:eastAsia="it-IT"/>
        </w:rPr>
        <w:t>Eppure, parliamo di un elemento di fondamentale importanza per la nostra vita sulla terra, basti banalmente ricordare che senza suolo non si mangia.</w:t>
      </w:r>
    </w:p>
    <w:p w14:paraId="38CCFCF7" w14:textId="5234C3F1" w:rsidR="00E66888" w:rsidRPr="003E68C4" w:rsidRDefault="00E66888" w:rsidP="00E66888">
      <w:pPr>
        <w:shd w:val="clear" w:color="auto" w:fill="FFFFFF"/>
        <w:jc w:val="both"/>
        <w:rPr>
          <w:rFonts w:ascii="Times New Roman" w:eastAsia="Times New Roman" w:hAnsi="Times New Roman" w:cs="Times New Roman"/>
          <w:color w:val="222222"/>
          <w:sz w:val="22"/>
          <w:szCs w:val="22"/>
          <w:lang w:val="it-IT" w:eastAsia="it-IT"/>
        </w:rPr>
      </w:pPr>
      <w:r w:rsidRPr="003E68C4">
        <w:rPr>
          <w:rFonts w:ascii="Times New Roman" w:eastAsia="Times New Roman" w:hAnsi="Times New Roman" w:cs="Times New Roman"/>
          <w:color w:val="222222"/>
          <w:sz w:val="22"/>
          <w:szCs w:val="22"/>
          <w:lang w:val="it-IT" w:eastAsia="it-IT"/>
        </w:rPr>
        <w:t>Tutelare il suolo significa inoltre scongiurare il pericolo di essere travolti da frane e alluvioni e preservare un’indispensabile riserva di biodiversità. Senza dimenticare che nel suolo si trova il più importante stock di carbonio terrestre, dalla cui corretta gestione può dipendere gran parte del successo della lotta al cambiamento climatico.</w:t>
      </w:r>
    </w:p>
    <w:p w14:paraId="71FE032E" w14:textId="761F7CA5" w:rsidR="00E66888" w:rsidRPr="003E68C4" w:rsidRDefault="00E66888" w:rsidP="00270DA8">
      <w:pPr>
        <w:shd w:val="clear" w:color="auto" w:fill="FFFFFF"/>
        <w:jc w:val="both"/>
        <w:rPr>
          <w:rFonts w:ascii="Times New Roman" w:hAnsi="Times New Roman" w:cs="Times New Roman"/>
          <w:sz w:val="22"/>
          <w:szCs w:val="22"/>
          <w:lang w:val="it-IT"/>
        </w:rPr>
      </w:pPr>
      <w:r w:rsidRPr="003E68C4">
        <w:rPr>
          <w:rFonts w:ascii="Times New Roman" w:eastAsia="Times New Roman" w:hAnsi="Times New Roman" w:cs="Times New Roman"/>
          <w:color w:val="222222"/>
          <w:sz w:val="22"/>
          <w:szCs w:val="22"/>
          <w:lang w:val="it-IT" w:eastAsia="it-IT"/>
        </w:rPr>
        <w:t xml:space="preserve">Tuttavia, parliamo di una risorsa che non riceve l’attenzione dovuta, la cui rilevanza per la sopravvivenza umana è decisamente sottovalutata. E’ infatti abusato, coperto e impermeabilizzato dall’edificazione senza limiti, inquinato dalle attività industriali, sovra sfruttato da agricoltura e zootecnia. </w:t>
      </w:r>
    </w:p>
    <w:p w14:paraId="19A7388E" w14:textId="4B7B0687" w:rsidR="00FA5B6A" w:rsidRPr="003E68C4" w:rsidRDefault="000C55FA" w:rsidP="00270DA8">
      <w:pPr>
        <w:shd w:val="clear" w:color="auto" w:fill="FFFFFF"/>
        <w:jc w:val="both"/>
        <w:rPr>
          <w:rFonts w:ascii="Times New Roman" w:eastAsia="Times New Roman" w:hAnsi="Times New Roman" w:cs="Times New Roman"/>
          <w:color w:val="222222"/>
          <w:sz w:val="22"/>
          <w:szCs w:val="22"/>
          <w:lang w:val="it-IT" w:eastAsia="it-IT"/>
        </w:rPr>
      </w:pPr>
      <w:r w:rsidRPr="003E68C4">
        <w:rPr>
          <w:rFonts w:ascii="Times New Roman" w:eastAsia="Times New Roman" w:hAnsi="Times New Roman" w:cs="Times New Roman"/>
          <w:color w:val="222222"/>
          <w:sz w:val="22"/>
          <w:szCs w:val="22"/>
          <w:lang w:val="it-IT" w:eastAsia="it-IT"/>
        </w:rPr>
        <w:t xml:space="preserve">Per questa ragione, </w:t>
      </w:r>
      <w:r w:rsidR="00FA5B6A" w:rsidRPr="003E68C4">
        <w:rPr>
          <w:rFonts w:ascii="Times New Roman" w:eastAsia="Times New Roman" w:hAnsi="Times New Roman" w:cs="Times New Roman"/>
          <w:color w:val="222222"/>
          <w:sz w:val="22"/>
          <w:szCs w:val="22"/>
          <w:lang w:val="it-IT" w:eastAsia="it-IT"/>
        </w:rPr>
        <w:t>S</w:t>
      </w:r>
      <w:r w:rsidR="00115793" w:rsidRPr="003E68C4">
        <w:rPr>
          <w:rFonts w:ascii="Times New Roman" w:eastAsia="Times New Roman" w:hAnsi="Times New Roman" w:cs="Times New Roman"/>
          <w:color w:val="222222"/>
          <w:sz w:val="22"/>
          <w:szCs w:val="22"/>
          <w:lang w:val="it-IT" w:eastAsia="it-IT"/>
        </w:rPr>
        <w:t>OIL4LIFE</w:t>
      </w:r>
      <w:r w:rsidR="00FA5B6A" w:rsidRPr="003E68C4">
        <w:rPr>
          <w:rFonts w:ascii="Times New Roman" w:eastAsia="Times New Roman" w:hAnsi="Times New Roman" w:cs="Times New Roman"/>
          <w:color w:val="222222"/>
          <w:sz w:val="22"/>
          <w:szCs w:val="22"/>
          <w:lang w:val="it-IT" w:eastAsia="it-IT"/>
        </w:rPr>
        <w:t xml:space="preserve"> ha deciso di avviare un percorso formativo per le scuole</w:t>
      </w:r>
      <w:r w:rsidR="00115793" w:rsidRPr="003E68C4">
        <w:rPr>
          <w:rFonts w:ascii="Times New Roman" w:eastAsia="Times New Roman" w:hAnsi="Times New Roman" w:cs="Times New Roman"/>
          <w:color w:val="222222"/>
          <w:sz w:val="22"/>
          <w:szCs w:val="22"/>
          <w:lang w:val="it-IT" w:eastAsia="it-IT"/>
        </w:rPr>
        <w:t>,</w:t>
      </w:r>
      <w:r w:rsidR="00FA5B6A" w:rsidRPr="003E68C4">
        <w:rPr>
          <w:rFonts w:ascii="Times New Roman" w:eastAsia="Times New Roman" w:hAnsi="Times New Roman" w:cs="Times New Roman"/>
          <w:color w:val="222222"/>
          <w:sz w:val="22"/>
          <w:szCs w:val="22"/>
          <w:lang w:val="it-IT" w:eastAsia="it-IT"/>
        </w:rPr>
        <w:t xml:space="preserve"> perché il suolo diventi un argomento da conoscere e divulgare, perché gli studenti siano i docenti di una “materia” nuova, da insegnare poi in famiglia e tra gli amici.</w:t>
      </w:r>
    </w:p>
    <w:p w14:paraId="003F7C72" w14:textId="6E4108F9" w:rsidR="00FA5B6A" w:rsidRPr="003E68C4" w:rsidRDefault="00FA5B6A" w:rsidP="00270DA8">
      <w:pPr>
        <w:shd w:val="clear" w:color="auto" w:fill="FFFFFF"/>
        <w:jc w:val="both"/>
        <w:rPr>
          <w:rFonts w:ascii="Times New Roman" w:eastAsia="Times New Roman" w:hAnsi="Times New Roman" w:cs="Times New Roman"/>
          <w:color w:val="222222"/>
          <w:sz w:val="22"/>
          <w:szCs w:val="22"/>
          <w:lang w:val="it-IT" w:eastAsia="it-IT"/>
        </w:rPr>
      </w:pPr>
      <w:r w:rsidRPr="003E68C4">
        <w:rPr>
          <w:rFonts w:ascii="Times New Roman" w:eastAsia="Times New Roman" w:hAnsi="Times New Roman" w:cs="Times New Roman"/>
          <w:color w:val="222222"/>
          <w:sz w:val="22"/>
          <w:szCs w:val="22"/>
          <w:lang w:val="it-IT" w:eastAsia="it-IT"/>
        </w:rPr>
        <w:t>E’ rivolto ai docenti che, aderendo al progetto,</w:t>
      </w:r>
      <w:bookmarkStart w:id="0" w:name="_GoBack"/>
      <w:bookmarkEnd w:id="0"/>
      <w:r w:rsidRPr="003E68C4">
        <w:rPr>
          <w:rFonts w:ascii="Times New Roman" w:eastAsia="Times New Roman" w:hAnsi="Times New Roman" w:cs="Times New Roman"/>
          <w:color w:val="222222"/>
          <w:sz w:val="22"/>
          <w:szCs w:val="22"/>
          <w:lang w:val="it-IT" w:eastAsia="it-IT"/>
        </w:rPr>
        <w:t xml:space="preserve"> riceveranno un percorso didattico ed educativo improntato alla ricerca-azione in relazione alla capacità di analizzare il suolo nella dimensione ambientale e paesaggistica. </w:t>
      </w:r>
    </w:p>
    <w:p w14:paraId="5B1EFC00" w14:textId="09C97EBC" w:rsidR="00FA5B6A" w:rsidRPr="003E68C4" w:rsidRDefault="00FA5B6A" w:rsidP="00270DA8">
      <w:pPr>
        <w:shd w:val="clear" w:color="auto" w:fill="FFFFFF"/>
        <w:jc w:val="both"/>
        <w:rPr>
          <w:rFonts w:ascii="Times New Roman" w:eastAsia="Times New Roman" w:hAnsi="Times New Roman" w:cs="Times New Roman"/>
          <w:color w:val="222222"/>
          <w:sz w:val="22"/>
          <w:szCs w:val="22"/>
          <w:lang w:val="it-IT" w:eastAsia="it-IT"/>
        </w:rPr>
      </w:pPr>
      <w:r w:rsidRPr="003E68C4">
        <w:rPr>
          <w:rFonts w:ascii="Times New Roman" w:eastAsia="Times New Roman" w:hAnsi="Times New Roman" w:cs="Times New Roman"/>
          <w:color w:val="222222"/>
          <w:sz w:val="22"/>
          <w:szCs w:val="22"/>
          <w:lang w:val="it-IT" w:eastAsia="it-IT"/>
        </w:rPr>
        <w:t>Le classi avranno</w:t>
      </w:r>
      <w:r w:rsidR="000C55FA" w:rsidRPr="003E68C4">
        <w:rPr>
          <w:rFonts w:ascii="Times New Roman" w:eastAsia="Times New Roman" w:hAnsi="Times New Roman" w:cs="Times New Roman"/>
          <w:color w:val="222222"/>
          <w:sz w:val="22"/>
          <w:szCs w:val="22"/>
          <w:lang w:val="it-IT" w:eastAsia="it-IT"/>
        </w:rPr>
        <w:t xml:space="preserve"> inoltre</w:t>
      </w:r>
      <w:r w:rsidRPr="003E68C4">
        <w:rPr>
          <w:rFonts w:ascii="Times New Roman" w:eastAsia="Times New Roman" w:hAnsi="Times New Roman" w:cs="Times New Roman"/>
          <w:color w:val="222222"/>
          <w:sz w:val="22"/>
          <w:szCs w:val="22"/>
          <w:lang w:val="it-IT" w:eastAsia="it-IT"/>
        </w:rPr>
        <w:t xml:space="preserve"> la possibilità di partecipare a</w:t>
      </w:r>
      <w:r w:rsidR="00115793" w:rsidRPr="003E68C4">
        <w:rPr>
          <w:rFonts w:ascii="Times New Roman" w:eastAsia="Times New Roman" w:hAnsi="Times New Roman" w:cs="Times New Roman"/>
          <w:color w:val="222222"/>
          <w:sz w:val="22"/>
          <w:szCs w:val="22"/>
          <w:lang w:val="it-IT" w:eastAsia="it-IT"/>
        </w:rPr>
        <w:t xml:space="preserve"> </w:t>
      </w:r>
      <w:r w:rsidR="00115793" w:rsidRPr="003E68C4">
        <w:rPr>
          <w:rFonts w:ascii="Times New Roman" w:eastAsia="Times New Roman" w:hAnsi="Times New Roman" w:cs="Times New Roman"/>
          <w:i/>
          <w:color w:val="222222"/>
          <w:sz w:val="22"/>
          <w:szCs w:val="22"/>
          <w:lang w:val="it-IT" w:eastAsia="it-IT"/>
        </w:rPr>
        <w:t>Sotto sotto…idee per il suolo</w:t>
      </w:r>
      <w:r w:rsidR="00115793" w:rsidRPr="003E68C4">
        <w:rPr>
          <w:rFonts w:ascii="Times New Roman" w:eastAsia="Times New Roman" w:hAnsi="Times New Roman" w:cs="Times New Roman"/>
          <w:color w:val="222222"/>
          <w:sz w:val="22"/>
          <w:szCs w:val="22"/>
          <w:lang w:val="it-IT" w:eastAsia="it-IT"/>
        </w:rPr>
        <w:t>,</w:t>
      </w:r>
      <w:r w:rsidRPr="003E68C4">
        <w:rPr>
          <w:rFonts w:ascii="Times New Roman" w:eastAsia="Times New Roman" w:hAnsi="Times New Roman" w:cs="Times New Roman"/>
          <w:color w:val="222222"/>
          <w:sz w:val="22"/>
          <w:szCs w:val="22"/>
          <w:lang w:val="it-IT" w:eastAsia="it-IT"/>
        </w:rPr>
        <w:t xml:space="preserve"> un concorso </w:t>
      </w:r>
      <w:r w:rsidR="0054023E" w:rsidRPr="003E68C4">
        <w:rPr>
          <w:rFonts w:ascii="Times New Roman" w:eastAsia="Times New Roman" w:hAnsi="Times New Roman" w:cs="Times New Roman"/>
          <w:color w:val="222222"/>
          <w:sz w:val="22"/>
          <w:szCs w:val="22"/>
          <w:lang w:val="it-IT" w:eastAsia="it-IT"/>
        </w:rPr>
        <w:t xml:space="preserve">promosso da Legambiente e Crea </w:t>
      </w:r>
      <w:r w:rsidRPr="003E68C4">
        <w:rPr>
          <w:rFonts w:ascii="Times New Roman" w:eastAsia="Times New Roman" w:hAnsi="Times New Roman" w:cs="Times New Roman"/>
          <w:color w:val="222222"/>
          <w:sz w:val="22"/>
          <w:szCs w:val="22"/>
          <w:lang w:val="it-IT" w:eastAsia="it-IT"/>
        </w:rPr>
        <w:t>che prevede la realizzazione e l’invio di elaborati (</w:t>
      </w:r>
      <w:r w:rsidR="0054023E" w:rsidRPr="003E68C4">
        <w:rPr>
          <w:rFonts w:ascii="Times New Roman" w:eastAsia="Times New Roman" w:hAnsi="Times New Roman" w:cs="Times New Roman"/>
          <w:color w:val="222222"/>
          <w:sz w:val="22"/>
          <w:szCs w:val="22"/>
          <w:lang w:val="it-IT" w:eastAsia="it-IT"/>
        </w:rPr>
        <w:t xml:space="preserve">a scelta tra </w:t>
      </w:r>
      <w:r w:rsidRPr="003E68C4">
        <w:rPr>
          <w:rFonts w:ascii="Times New Roman" w:eastAsia="Times New Roman" w:hAnsi="Times New Roman" w:cs="Times New Roman"/>
          <w:color w:val="222222"/>
          <w:sz w:val="22"/>
          <w:szCs w:val="22"/>
          <w:lang w:val="it-IT" w:eastAsia="it-IT"/>
        </w:rPr>
        <w:t xml:space="preserve">video, </w:t>
      </w:r>
      <w:r w:rsidR="0054023E" w:rsidRPr="003E68C4">
        <w:rPr>
          <w:rFonts w:ascii="Times New Roman" w:eastAsia="Times New Roman" w:hAnsi="Times New Roman" w:cs="Times New Roman"/>
          <w:color w:val="222222"/>
          <w:sz w:val="22"/>
          <w:szCs w:val="22"/>
          <w:lang w:val="it-IT" w:eastAsia="it-IT"/>
        </w:rPr>
        <w:t>spot radiofonici, poster pubblicitari</w:t>
      </w:r>
      <w:r w:rsidRPr="003E68C4">
        <w:rPr>
          <w:rFonts w:ascii="Times New Roman" w:eastAsia="Times New Roman" w:hAnsi="Times New Roman" w:cs="Times New Roman"/>
          <w:color w:val="222222"/>
          <w:sz w:val="22"/>
          <w:szCs w:val="22"/>
          <w:lang w:val="it-IT" w:eastAsia="it-IT"/>
        </w:rPr>
        <w:t xml:space="preserve">) </w:t>
      </w:r>
      <w:r w:rsidR="000C55FA" w:rsidRPr="003E68C4">
        <w:rPr>
          <w:rFonts w:ascii="Times New Roman" w:eastAsia="Times New Roman" w:hAnsi="Times New Roman" w:cs="Times New Roman"/>
          <w:color w:val="222222"/>
          <w:sz w:val="22"/>
          <w:szCs w:val="22"/>
          <w:lang w:val="it-IT" w:eastAsia="it-IT"/>
        </w:rPr>
        <w:t>per promuovere l’uso sostenibile del suolo</w:t>
      </w:r>
      <w:r w:rsidR="00CE22E0" w:rsidRPr="003E68C4">
        <w:rPr>
          <w:rFonts w:ascii="Times New Roman" w:eastAsia="Times New Roman" w:hAnsi="Times New Roman" w:cs="Times New Roman"/>
          <w:color w:val="222222"/>
          <w:sz w:val="22"/>
          <w:szCs w:val="22"/>
          <w:lang w:val="it-IT" w:eastAsia="it-IT"/>
        </w:rPr>
        <w:t xml:space="preserve">. L’intento è quello di stimolare la creatività e l’ingegno degli studenti, dando loro l’opportunità di riflettere e accrescere la propria consapevolezza. I migliori elaborati verranno diffusi e promossi attraverso una mirata campagna di comunicazione e le classi vincitrici riceveranno in omaggio un </w:t>
      </w:r>
      <w:proofErr w:type="spellStart"/>
      <w:r w:rsidR="00CE22E0" w:rsidRPr="003E68C4">
        <w:rPr>
          <w:rFonts w:ascii="Times New Roman" w:eastAsia="Times New Roman" w:hAnsi="Times New Roman" w:cs="Times New Roman"/>
          <w:color w:val="222222"/>
          <w:sz w:val="22"/>
          <w:szCs w:val="22"/>
          <w:lang w:val="it-IT" w:eastAsia="it-IT"/>
        </w:rPr>
        <w:t>ipad</w:t>
      </w:r>
      <w:proofErr w:type="spellEnd"/>
      <w:r w:rsidR="00CE22E0" w:rsidRPr="003E68C4">
        <w:rPr>
          <w:rFonts w:ascii="Times New Roman" w:eastAsia="Times New Roman" w:hAnsi="Times New Roman" w:cs="Times New Roman"/>
          <w:color w:val="222222"/>
          <w:sz w:val="22"/>
          <w:szCs w:val="22"/>
          <w:lang w:val="it-IT" w:eastAsia="it-IT"/>
        </w:rPr>
        <w:t xml:space="preserve"> pro Apple (256GB, display da 11’’) oppure, in caso di esigenze specifiche delle scuole vincitrici, la fornitura di materiale didattico di pari valore economico.</w:t>
      </w:r>
    </w:p>
    <w:p w14:paraId="6694DCC8" w14:textId="0E2F07EB" w:rsidR="00FA5B6A" w:rsidRPr="003E68C4" w:rsidRDefault="00CE22E0" w:rsidP="00270DA8">
      <w:pPr>
        <w:shd w:val="clear" w:color="auto" w:fill="FFFFFF"/>
        <w:jc w:val="both"/>
        <w:rPr>
          <w:rFonts w:ascii="Times New Roman" w:eastAsia="Times New Roman" w:hAnsi="Times New Roman" w:cs="Times New Roman"/>
          <w:b/>
          <w:color w:val="222222"/>
          <w:sz w:val="22"/>
          <w:szCs w:val="22"/>
          <w:lang w:val="it-IT" w:eastAsia="it-IT"/>
        </w:rPr>
      </w:pPr>
      <w:r w:rsidRPr="003E68C4">
        <w:rPr>
          <w:rFonts w:ascii="Times New Roman" w:eastAsia="Times New Roman" w:hAnsi="Times New Roman" w:cs="Times New Roman"/>
          <w:b/>
          <w:color w:val="222222"/>
          <w:sz w:val="22"/>
          <w:szCs w:val="22"/>
          <w:lang w:val="it-IT" w:eastAsia="it-IT"/>
        </w:rPr>
        <w:t xml:space="preserve">Per </w:t>
      </w:r>
      <w:r w:rsidR="00115793" w:rsidRPr="003E68C4">
        <w:rPr>
          <w:rFonts w:ascii="Times New Roman" w:eastAsia="Times New Roman" w:hAnsi="Times New Roman" w:cs="Times New Roman"/>
          <w:b/>
          <w:color w:val="222222"/>
          <w:sz w:val="22"/>
          <w:szCs w:val="22"/>
          <w:lang w:val="it-IT" w:eastAsia="it-IT"/>
        </w:rPr>
        <w:t xml:space="preserve">avere tutti i dettagli, </w:t>
      </w:r>
      <w:r w:rsidR="0054023E" w:rsidRPr="003E68C4">
        <w:rPr>
          <w:rFonts w:ascii="Times New Roman" w:eastAsia="Times New Roman" w:hAnsi="Times New Roman" w:cs="Times New Roman"/>
          <w:b/>
          <w:color w:val="222222"/>
          <w:sz w:val="22"/>
          <w:szCs w:val="22"/>
          <w:lang w:val="it-IT" w:eastAsia="it-IT"/>
        </w:rPr>
        <w:t>aderire</w:t>
      </w:r>
      <w:r w:rsidRPr="003E68C4">
        <w:rPr>
          <w:rFonts w:ascii="Times New Roman" w:eastAsia="Times New Roman" w:hAnsi="Times New Roman" w:cs="Times New Roman"/>
          <w:b/>
          <w:color w:val="222222"/>
          <w:sz w:val="22"/>
          <w:szCs w:val="22"/>
          <w:lang w:val="it-IT" w:eastAsia="it-IT"/>
        </w:rPr>
        <w:t xml:space="preserve"> al progetto</w:t>
      </w:r>
      <w:r w:rsidR="00115793" w:rsidRPr="003E68C4">
        <w:rPr>
          <w:rFonts w:ascii="Times New Roman" w:eastAsia="Times New Roman" w:hAnsi="Times New Roman" w:cs="Times New Roman"/>
          <w:b/>
          <w:color w:val="222222"/>
          <w:sz w:val="22"/>
          <w:szCs w:val="22"/>
          <w:lang w:val="it-IT" w:eastAsia="it-IT"/>
        </w:rPr>
        <w:t xml:space="preserve"> e </w:t>
      </w:r>
      <w:r w:rsidR="0054023E" w:rsidRPr="003E68C4">
        <w:rPr>
          <w:rFonts w:ascii="Times New Roman" w:eastAsia="Times New Roman" w:hAnsi="Times New Roman" w:cs="Times New Roman"/>
          <w:b/>
          <w:color w:val="222222"/>
          <w:sz w:val="22"/>
          <w:szCs w:val="22"/>
          <w:lang w:val="it-IT" w:eastAsia="it-IT"/>
        </w:rPr>
        <w:t>partecipare</w:t>
      </w:r>
      <w:r w:rsidR="00115793" w:rsidRPr="003E68C4">
        <w:rPr>
          <w:rFonts w:ascii="Times New Roman" w:eastAsia="Times New Roman" w:hAnsi="Times New Roman" w:cs="Times New Roman"/>
          <w:b/>
          <w:color w:val="222222"/>
          <w:sz w:val="22"/>
          <w:szCs w:val="22"/>
          <w:lang w:val="it-IT" w:eastAsia="it-IT"/>
        </w:rPr>
        <w:t xml:space="preserve"> al contest</w:t>
      </w:r>
      <w:r w:rsidRPr="003E68C4">
        <w:rPr>
          <w:rFonts w:ascii="Times New Roman" w:eastAsia="Times New Roman" w:hAnsi="Times New Roman" w:cs="Times New Roman"/>
          <w:b/>
          <w:color w:val="222222"/>
          <w:sz w:val="22"/>
          <w:szCs w:val="22"/>
          <w:lang w:val="it-IT" w:eastAsia="it-IT"/>
        </w:rPr>
        <w:t>, basta cliccare su “</w:t>
      </w:r>
      <w:hyperlink r:id="rId7" w:history="1">
        <w:r w:rsidRPr="003E68C4">
          <w:rPr>
            <w:rStyle w:val="Collegamentoipertestuale"/>
            <w:rFonts w:ascii="Times New Roman" w:eastAsia="Times New Roman" w:hAnsi="Times New Roman" w:cs="Times New Roman"/>
            <w:b/>
            <w:sz w:val="22"/>
            <w:szCs w:val="22"/>
            <w:lang w:val="it-IT" w:eastAsia="it-IT"/>
          </w:rPr>
          <w:t>Speciale scuole</w:t>
        </w:r>
      </w:hyperlink>
      <w:r w:rsidRPr="003E68C4">
        <w:rPr>
          <w:rFonts w:ascii="Times New Roman" w:eastAsia="Times New Roman" w:hAnsi="Times New Roman" w:cs="Times New Roman"/>
          <w:b/>
          <w:color w:val="222222"/>
          <w:sz w:val="22"/>
          <w:szCs w:val="22"/>
          <w:lang w:val="it-IT" w:eastAsia="it-IT"/>
        </w:rPr>
        <w:t xml:space="preserve">” all’interno del sito </w:t>
      </w:r>
      <w:hyperlink r:id="rId8" w:history="1">
        <w:r w:rsidRPr="003E68C4">
          <w:rPr>
            <w:rStyle w:val="Collegamentoipertestuale"/>
            <w:rFonts w:ascii="Times New Roman" w:eastAsia="Times New Roman" w:hAnsi="Times New Roman" w:cs="Times New Roman"/>
            <w:b/>
            <w:sz w:val="22"/>
            <w:szCs w:val="22"/>
            <w:lang w:val="it-IT" w:eastAsia="it-IT"/>
          </w:rPr>
          <w:t>soil4life.eu</w:t>
        </w:r>
      </w:hyperlink>
      <w:r w:rsidR="00115793" w:rsidRPr="003E68C4">
        <w:rPr>
          <w:rFonts w:ascii="Times New Roman" w:eastAsia="Times New Roman" w:hAnsi="Times New Roman" w:cs="Times New Roman"/>
          <w:b/>
          <w:color w:val="222222"/>
          <w:sz w:val="22"/>
          <w:szCs w:val="22"/>
          <w:lang w:val="it-IT" w:eastAsia="it-IT"/>
        </w:rPr>
        <w:t>.</w:t>
      </w:r>
    </w:p>
    <w:p w14:paraId="5CADDA80" w14:textId="77777777" w:rsidR="00270DA8" w:rsidRPr="003E68C4" w:rsidRDefault="00270DA8" w:rsidP="00270DA8">
      <w:pPr>
        <w:shd w:val="clear" w:color="auto" w:fill="FFFFFF"/>
        <w:jc w:val="both"/>
        <w:rPr>
          <w:rFonts w:ascii="Times New Roman" w:eastAsia="Times New Roman" w:hAnsi="Times New Roman" w:cs="Times New Roman"/>
          <w:b/>
          <w:color w:val="222222"/>
          <w:sz w:val="22"/>
          <w:szCs w:val="22"/>
          <w:lang w:val="it-IT" w:eastAsia="it-IT"/>
        </w:rPr>
      </w:pPr>
    </w:p>
    <w:p w14:paraId="5C042D68" w14:textId="3BFA073D" w:rsidR="00607590" w:rsidRPr="003E68C4" w:rsidRDefault="00270DA8" w:rsidP="00115793">
      <w:pPr>
        <w:shd w:val="clear" w:color="auto" w:fill="FFFFFF"/>
        <w:jc w:val="both"/>
        <w:rPr>
          <w:rFonts w:ascii="Times New Roman" w:eastAsia="Times New Roman" w:hAnsi="Times New Roman" w:cs="Times New Roman"/>
          <w:i/>
          <w:color w:val="222222"/>
          <w:sz w:val="22"/>
          <w:szCs w:val="22"/>
          <w:lang w:val="it-IT" w:eastAsia="it-IT"/>
        </w:rPr>
      </w:pPr>
      <w:r w:rsidRPr="003E68C4">
        <w:rPr>
          <w:rFonts w:ascii="Times New Roman" w:eastAsia="Times New Roman" w:hAnsi="Times New Roman" w:cs="Times New Roman"/>
          <w:i/>
          <w:color w:val="222222"/>
          <w:sz w:val="22"/>
          <w:szCs w:val="22"/>
          <w:lang w:val="it-IT" w:eastAsia="it-IT"/>
        </w:rPr>
        <w:t>Legambiente</w:t>
      </w:r>
      <w:r w:rsidR="002E2DE1" w:rsidRPr="003E68C4">
        <w:rPr>
          <w:rFonts w:ascii="Times New Roman" w:eastAsia="Times New Roman" w:hAnsi="Times New Roman" w:cs="Times New Roman"/>
          <w:i/>
          <w:color w:val="222222"/>
          <w:sz w:val="22"/>
          <w:szCs w:val="22"/>
          <w:lang w:val="it-IT" w:eastAsia="it-IT"/>
        </w:rPr>
        <w:t>,</w:t>
      </w:r>
      <w:r w:rsidRPr="003E68C4">
        <w:rPr>
          <w:rFonts w:ascii="Times New Roman" w:eastAsia="Times New Roman" w:hAnsi="Times New Roman" w:cs="Times New Roman"/>
          <w:i/>
          <w:color w:val="222222"/>
          <w:sz w:val="22"/>
          <w:szCs w:val="22"/>
          <w:lang w:val="it-IT" w:eastAsia="it-IT"/>
        </w:rPr>
        <w:t xml:space="preserve"> I</w:t>
      </w:r>
      <w:r w:rsidR="00A7068C" w:rsidRPr="003E68C4">
        <w:rPr>
          <w:rFonts w:ascii="Times New Roman" w:eastAsia="Times New Roman" w:hAnsi="Times New Roman" w:cs="Times New Roman"/>
          <w:i/>
          <w:color w:val="222222"/>
          <w:sz w:val="22"/>
          <w:szCs w:val="22"/>
          <w:lang w:val="it-IT" w:eastAsia="it-IT"/>
        </w:rPr>
        <w:t>SPRA</w:t>
      </w:r>
      <w:r w:rsidRPr="003E68C4">
        <w:rPr>
          <w:rFonts w:ascii="Times New Roman" w:eastAsia="Times New Roman" w:hAnsi="Times New Roman" w:cs="Times New Roman"/>
          <w:i/>
          <w:color w:val="222222"/>
          <w:sz w:val="22"/>
          <w:szCs w:val="22"/>
          <w:lang w:val="it-IT" w:eastAsia="it-IT"/>
        </w:rPr>
        <w:t>, CIA</w:t>
      </w:r>
      <w:r w:rsidR="00A249CD" w:rsidRPr="003E68C4">
        <w:rPr>
          <w:rFonts w:ascii="Times New Roman" w:eastAsia="Times New Roman" w:hAnsi="Times New Roman" w:cs="Times New Roman"/>
          <w:i/>
          <w:color w:val="222222"/>
          <w:sz w:val="22"/>
          <w:szCs w:val="22"/>
          <w:lang w:val="it-IT" w:eastAsia="it-IT"/>
        </w:rPr>
        <w:t xml:space="preserve"> Agricoltori Italiani</w:t>
      </w:r>
      <w:r w:rsidRPr="003E68C4">
        <w:rPr>
          <w:rFonts w:ascii="Times New Roman" w:eastAsia="Times New Roman" w:hAnsi="Times New Roman" w:cs="Times New Roman"/>
          <w:i/>
          <w:color w:val="222222"/>
          <w:sz w:val="22"/>
          <w:szCs w:val="22"/>
          <w:lang w:val="it-IT" w:eastAsia="it-IT"/>
        </w:rPr>
        <w:t xml:space="preserve">, CCIVS, Crea, ERSAF, Politecnico di Milano, Comune di Roma e </w:t>
      </w:r>
      <w:proofErr w:type="spellStart"/>
      <w:r w:rsidRPr="003E68C4">
        <w:rPr>
          <w:rFonts w:ascii="Times New Roman" w:eastAsia="Times New Roman" w:hAnsi="Times New Roman" w:cs="Times New Roman"/>
          <w:i/>
          <w:color w:val="222222"/>
          <w:sz w:val="22"/>
          <w:szCs w:val="22"/>
          <w:lang w:val="it-IT" w:eastAsia="it-IT"/>
        </w:rPr>
        <w:t>Zelena</w:t>
      </w:r>
      <w:proofErr w:type="spellEnd"/>
      <w:r w:rsidRPr="003E68C4">
        <w:rPr>
          <w:rFonts w:ascii="Times New Roman" w:eastAsia="Times New Roman" w:hAnsi="Times New Roman" w:cs="Times New Roman"/>
          <w:i/>
          <w:color w:val="222222"/>
          <w:sz w:val="22"/>
          <w:szCs w:val="22"/>
          <w:lang w:val="it-IT" w:eastAsia="it-IT"/>
        </w:rPr>
        <w:t xml:space="preserve"> Istria, </w:t>
      </w:r>
      <w:r w:rsidR="000C55FA" w:rsidRPr="003E68C4">
        <w:rPr>
          <w:rFonts w:ascii="Times New Roman" w:eastAsia="Times New Roman" w:hAnsi="Times New Roman" w:cs="Times New Roman"/>
          <w:i/>
          <w:color w:val="222222"/>
          <w:sz w:val="22"/>
          <w:szCs w:val="22"/>
          <w:lang w:val="it-IT" w:eastAsia="it-IT"/>
        </w:rPr>
        <w:t>sono i partner di</w:t>
      </w:r>
      <w:r w:rsidRPr="003E68C4">
        <w:rPr>
          <w:rFonts w:ascii="Times New Roman" w:eastAsia="Times New Roman" w:hAnsi="Times New Roman" w:cs="Times New Roman"/>
          <w:i/>
          <w:color w:val="222222"/>
          <w:sz w:val="22"/>
          <w:szCs w:val="22"/>
          <w:lang w:val="it-IT" w:eastAsia="it-IT"/>
        </w:rPr>
        <w:t xml:space="preserve"> SOIL4LIFE, un progetto </w:t>
      </w:r>
      <w:r w:rsidR="000C55FA" w:rsidRPr="003E68C4">
        <w:rPr>
          <w:rFonts w:ascii="Times New Roman" w:eastAsia="Times New Roman" w:hAnsi="Times New Roman" w:cs="Times New Roman"/>
          <w:i/>
          <w:color w:val="222222"/>
          <w:sz w:val="22"/>
          <w:szCs w:val="22"/>
          <w:lang w:val="it-IT" w:eastAsia="it-IT"/>
        </w:rPr>
        <w:t>europeo tra</w:t>
      </w:r>
      <w:r w:rsidRPr="003E68C4">
        <w:rPr>
          <w:rFonts w:ascii="Times New Roman" w:eastAsia="Times New Roman" w:hAnsi="Times New Roman" w:cs="Times New Roman"/>
          <w:i/>
          <w:color w:val="222222"/>
          <w:sz w:val="22"/>
          <w:szCs w:val="22"/>
          <w:lang w:val="it-IT" w:eastAsia="it-IT"/>
        </w:rPr>
        <w:t xml:space="preserve"> Italia, Francia e Croazia, nato con l’obiettivo di promuovere l’uso sostenibile ed efficiente del suolo e delle sue </w:t>
      </w:r>
      <w:r w:rsidR="000C55FA" w:rsidRPr="003E68C4">
        <w:rPr>
          <w:rFonts w:ascii="Times New Roman" w:eastAsia="Times New Roman" w:hAnsi="Times New Roman" w:cs="Times New Roman"/>
          <w:i/>
          <w:color w:val="222222"/>
          <w:sz w:val="22"/>
          <w:szCs w:val="22"/>
          <w:lang w:val="it-IT" w:eastAsia="it-IT"/>
        </w:rPr>
        <w:t>risorse. A</w:t>
      </w:r>
      <w:r w:rsidRPr="003E68C4">
        <w:rPr>
          <w:rFonts w:ascii="Times New Roman" w:eastAsia="Times New Roman" w:hAnsi="Times New Roman" w:cs="Times New Roman"/>
          <w:i/>
          <w:color w:val="222222"/>
          <w:sz w:val="22"/>
          <w:szCs w:val="22"/>
          <w:lang w:val="it-IT" w:eastAsia="it-IT"/>
        </w:rPr>
        <w:t xml:space="preserve">ssociazioni ed enti di ricerca </w:t>
      </w:r>
      <w:r w:rsidR="000C55FA" w:rsidRPr="003E68C4">
        <w:rPr>
          <w:rFonts w:ascii="Times New Roman" w:eastAsia="Times New Roman" w:hAnsi="Times New Roman" w:cs="Times New Roman"/>
          <w:i/>
          <w:color w:val="222222"/>
          <w:sz w:val="22"/>
          <w:szCs w:val="22"/>
          <w:lang w:val="it-IT" w:eastAsia="it-IT"/>
        </w:rPr>
        <w:t xml:space="preserve">sono </w:t>
      </w:r>
      <w:r w:rsidRPr="003E68C4">
        <w:rPr>
          <w:rFonts w:ascii="Times New Roman" w:eastAsia="Times New Roman" w:hAnsi="Times New Roman" w:cs="Times New Roman"/>
          <w:i/>
          <w:color w:val="222222"/>
          <w:sz w:val="22"/>
          <w:szCs w:val="22"/>
          <w:lang w:val="it-IT" w:eastAsia="it-IT"/>
        </w:rPr>
        <w:t>uniti dalla convinzione che il suolo vada preservato con azioni e politiche più concrete, supportate da analisi e studi capaci di predisporre le informazioni necessarie agli</w:t>
      </w:r>
      <w:r w:rsidR="00115793" w:rsidRPr="003E68C4">
        <w:rPr>
          <w:rFonts w:ascii="Times New Roman" w:eastAsia="Times New Roman" w:hAnsi="Times New Roman" w:cs="Times New Roman"/>
          <w:i/>
          <w:color w:val="222222"/>
          <w:sz w:val="22"/>
          <w:szCs w:val="22"/>
          <w:lang w:val="it-IT" w:eastAsia="it-IT"/>
        </w:rPr>
        <w:t xml:space="preserve"> </w:t>
      </w:r>
      <w:r w:rsidRPr="003E68C4">
        <w:rPr>
          <w:rFonts w:ascii="Times New Roman" w:eastAsia="Times New Roman" w:hAnsi="Times New Roman" w:cs="Times New Roman"/>
          <w:i/>
          <w:color w:val="222222"/>
          <w:sz w:val="22"/>
          <w:szCs w:val="22"/>
          <w:lang w:val="it-IT" w:eastAsia="it-IT"/>
        </w:rPr>
        <w:t xml:space="preserve">interventi, anche normativi, ormai indispensabili per fermare il consumo e il degrado di questa fondamentale </w:t>
      </w:r>
      <w:r w:rsidR="000C55FA" w:rsidRPr="003E68C4">
        <w:rPr>
          <w:rFonts w:ascii="Times New Roman" w:eastAsia="Times New Roman" w:hAnsi="Times New Roman" w:cs="Times New Roman"/>
          <w:i/>
          <w:color w:val="222222"/>
          <w:sz w:val="22"/>
          <w:szCs w:val="22"/>
          <w:lang w:val="it-IT" w:eastAsia="it-IT"/>
        </w:rPr>
        <w:t xml:space="preserve">e non rinnovabile </w:t>
      </w:r>
      <w:r w:rsidRPr="003E68C4">
        <w:rPr>
          <w:rFonts w:ascii="Times New Roman" w:eastAsia="Times New Roman" w:hAnsi="Times New Roman" w:cs="Times New Roman"/>
          <w:i/>
          <w:color w:val="222222"/>
          <w:sz w:val="22"/>
          <w:szCs w:val="22"/>
          <w:lang w:val="it-IT" w:eastAsia="it-IT"/>
        </w:rPr>
        <w:t>risorsa naturale</w:t>
      </w:r>
      <w:r w:rsidR="000C55FA" w:rsidRPr="003E68C4">
        <w:rPr>
          <w:rFonts w:ascii="Times New Roman" w:eastAsia="Times New Roman" w:hAnsi="Times New Roman" w:cs="Times New Roman"/>
          <w:i/>
          <w:color w:val="222222"/>
          <w:sz w:val="22"/>
          <w:szCs w:val="22"/>
          <w:lang w:val="it-IT" w:eastAsia="it-IT"/>
        </w:rPr>
        <w:t>.</w:t>
      </w:r>
    </w:p>
    <w:p w14:paraId="77CECC1E" w14:textId="77777777" w:rsidR="00115793" w:rsidRPr="003E68C4" w:rsidRDefault="00115793" w:rsidP="00115793">
      <w:pPr>
        <w:shd w:val="clear" w:color="auto" w:fill="FFFFFF"/>
        <w:jc w:val="both"/>
        <w:rPr>
          <w:rFonts w:ascii="Times New Roman" w:eastAsia="Times New Roman" w:hAnsi="Times New Roman" w:cs="Times New Roman"/>
          <w:i/>
          <w:color w:val="222222"/>
          <w:sz w:val="22"/>
          <w:szCs w:val="22"/>
          <w:lang w:val="it-IT" w:eastAsia="it-IT"/>
        </w:rPr>
      </w:pPr>
    </w:p>
    <w:p w14:paraId="53799E19" w14:textId="7D199C67" w:rsidR="00115793" w:rsidRPr="003E68C4" w:rsidRDefault="00115793" w:rsidP="00115793">
      <w:pPr>
        <w:shd w:val="clear" w:color="auto" w:fill="FFFFFF"/>
        <w:jc w:val="both"/>
        <w:rPr>
          <w:rFonts w:ascii="Times New Roman" w:eastAsia="Times New Roman" w:hAnsi="Times New Roman" w:cs="Times New Roman"/>
          <w:i/>
          <w:color w:val="222222"/>
          <w:sz w:val="22"/>
          <w:szCs w:val="22"/>
          <w:lang w:val="it-IT" w:eastAsia="it-IT"/>
        </w:rPr>
      </w:pPr>
      <w:r w:rsidRPr="003E68C4">
        <w:rPr>
          <w:rFonts w:ascii="Times New Roman" w:eastAsia="Times New Roman" w:hAnsi="Times New Roman" w:cs="Times New Roman"/>
          <w:i/>
          <w:color w:val="222222"/>
          <w:sz w:val="22"/>
          <w:szCs w:val="22"/>
          <w:lang w:val="it-IT" w:eastAsia="it-IT"/>
        </w:rPr>
        <w:t>L’ufficio stampa</w:t>
      </w:r>
      <w:r w:rsidR="003145F2" w:rsidRPr="003E68C4">
        <w:rPr>
          <w:rFonts w:ascii="Times New Roman" w:eastAsia="Times New Roman" w:hAnsi="Times New Roman" w:cs="Times New Roman"/>
          <w:i/>
          <w:color w:val="222222"/>
          <w:sz w:val="22"/>
          <w:szCs w:val="22"/>
          <w:lang w:val="it-IT" w:eastAsia="it-IT"/>
        </w:rPr>
        <w:t xml:space="preserve"> Soil4Life</w:t>
      </w:r>
    </w:p>
    <w:p w14:paraId="101D3424" w14:textId="4442B6D5" w:rsidR="00115793" w:rsidRPr="003E68C4" w:rsidRDefault="00115793" w:rsidP="00115793">
      <w:pPr>
        <w:shd w:val="clear" w:color="auto" w:fill="FFFFFF"/>
        <w:jc w:val="both"/>
        <w:rPr>
          <w:rFonts w:ascii="Times New Roman" w:eastAsia="Times New Roman" w:hAnsi="Times New Roman" w:cs="Times New Roman"/>
          <w:i/>
          <w:color w:val="222222"/>
          <w:sz w:val="22"/>
          <w:szCs w:val="22"/>
          <w:lang w:val="it-IT" w:eastAsia="it-IT"/>
        </w:rPr>
      </w:pPr>
      <w:r w:rsidRPr="003E68C4">
        <w:rPr>
          <w:rFonts w:ascii="Times New Roman" w:eastAsia="Times New Roman" w:hAnsi="Times New Roman" w:cs="Times New Roman"/>
          <w:i/>
          <w:color w:val="222222"/>
          <w:sz w:val="22"/>
          <w:szCs w:val="22"/>
          <w:lang w:val="it-IT" w:eastAsia="it-IT"/>
        </w:rPr>
        <w:t>Milena Dominici 3490597187</w:t>
      </w:r>
      <w:r w:rsidR="003E68C4">
        <w:rPr>
          <w:rFonts w:ascii="Times New Roman" w:eastAsia="Times New Roman" w:hAnsi="Times New Roman" w:cs="Times New Roman"/>
          <w:i/>
          <w:color w:val="222222"/>
          <w:sz w:val="22"/>
          <w:szCs w:val="22"/>
          <w:lang w:val="it-IT" w:eastAsia="it-IT"/>
        </w:rPr>
        <w:t xml:space="preserve"> -  </w:t>
      </w:r>
      <w:r w:rsidRPr="003E68C4">
        <w:rPr>
          <w:rFonts w:ascii="Times New Roman" w:eastAsia="Times New Roman" w:hAnsi="Times New Roman" w:cs="Times New Roman"/>
          <w:i/>
          <w:color w:val="222222"/>
          <w:sz w:val="22"/>
          <w:szCs w:val="22"/>
          <w:lang w:val="it-IT" w:eastAsia="it-IT"/>
        </w:rPr>
        <w:t>Laura Biffi 3495768894</w:t>
      </w:r>
    </w:p>
    <w:sectPr w:rsidR="00115793" w:rsidRPr="003E68C4" w:rsidSect="00115793">
      <w:headerReference w:type="default" r:id="rId9"/>
      <w:headerReference w:type="first" r:id="rId10"/>
      <w:footerReference w:type="first" r:id="rId11"/>
      <w:pgSz w:w="11900" w:h="16840"/>
      <w:pgMar w:top="720" w:right="720" w:bottom="720" w:left="720" w:header="828" w:footer="2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CFD02" w14:textId="77777777" w:rsidR="00FA4D9F" w:rsidRDefault="00FA4D9F" w:rsidP="00C57AD7">
      <w:r>
        <w:separator/>
      </w:r>
    </w:p>
  </w:endnote>
  <w:endnote w:type="continuationSeparator" w:id="0">
    <w:p w14:paraId="26EB7FB3" w14:textId="77777777" w:rsidR="00FA4D9F" w:rsidRDefault="00FA4D9F" w:rsidP="00C5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CF01" w14:textId="45CDE41C" w:rsidR="00C57AD7" w:rsidRPr="00FF402A" w:rsidRDefault="00DE301F" w:rsidP="00AF5AEB">
    <w:pPr>
      <w:pStyle w:val="Pidipagina"/>
      <w:tabs>
        <w:tab w:val="clear" w:pos="4819"/>
        <w:tab w:val="center" w:pos="4820"/>
      </w:tabs>
      <w:ind w:right="-477"/>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eastAsia="it-IT"/>
      </w:rPr>
      <w:drawing>
        <wp:anchor distT="0" distB="0" distL="114300" distR="114300" simplePos="0" relativeHeight="251695104" behindDoc="0" locked="0" layoutInCell="1" allowOverlap="1" wp14:anchorId="39D20015" wp14:editId="3AB319BA">
          <wp:simplePos x="0" y="0"/>
          <wp:positionH relativeFrom="margin">
            <wp:posOffset>-170815</wp:posOffset>
          </wp:positionH>
          <wp:positionV relativeFrom="margin">
            <wp:posOffset>8715375</wp:posOffset>
          </wp:positionV>
          <wp:extent cx="6962775" cy="101790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ta Intestata_footer.png"/>
                  <pic:cNvPicPr/>
                </pic:nvPicPr>
                <pic:blipFill>
                  <a:blip r:embed="rId1">
                    <a:extLst>
                      <a:ext uri="{28A0092B-C50C-407E-A947-70E740481C1C}">
                        <a14:useLocalDpi xmlns:a14="http://schemas.microsoft.com/office/drawing/2010/main" val="0"/>
                      </a:ext>
                    </a:extLst>
                  </a:blip>
                  <a:stretch>
                    <a:fillRect/>
                  </a:stretch>
                </pic:blipFill>
                <pic:spPr>
                  <a:xfrm>
                    <a:off x="0" y="0"/>
                    <a:ext cx="6962775" cy="1017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1BB52" w14:textId="77777777" w:rsidR="00FA4D9F" w:rsidRDefault="00FA4D9F" w:rsidP="00C57AD7">
      <w:r>
        <w:separator/>
      </w:r>
    </w:p>
  </w:footnote>
  <w:footnote w:type="continuationSeparator" w:id="0">
    <w:p w14:paraId="64D05192" w14:textId="77777777" w:rsidR="00FA4D9F" w:rsidRDefault="00FA4D9F" w:rsidP="00C57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0738" w14:textId="4319B0BD" w:rsidR="00AF5AEB" w:rsidRDefault="00DE301F">
    <w:pPr>
      <w:pStyle w:val="Intestazione"/>
    </w:pPr>
    <w:r>
      <w:rPr>
        <w:noProof/>
        <w:lang w:eastAsia="it-IT"/>
      </w:rPr>
      <w:drawing>
        <wp:anchor distT="0" distB="0" distL="114300" distR="114300" simplePos="0" relativeHeight="251697152" behindDoc="0" locked="0" layoutInCell="1" allowOverlap="1" wp14:anchorId="4B9E0EDD" wp14:editId="446E9C27">
          <wp:simplePos x="0" y="0"/>
          <wp:positionH relativeFrom="margin">
            <wp:posOffset>26670</wp:posOffset>
          </wp:positionH>
          <wp:positionV relativeFrom="margin">
            <wp:posOffset>-468630</wp:posOffset>
          </wp:positionV>
          <wp:extent cx="6572250" cy="960755"/>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 Intestata_testata_header.png"/>
                  <pic:cNvPicPr/>
                </pic:nvPicPr>
                <pic:blipFill>
                  <a:blip r:embed="rId1">
                    <a:extLst>
                      <a:ext uri="{28A0092B-C50C-407E-A947-70E740481C1C}">
                        <a14:useLocalDpi xmlns:a14="http://schemas.microsoft.com/office/drawing/2010/main" val="0"/>
                      </a:ext>
                    </a:extLst>
                  </a:blip>
                  <a:stretch>
                    <a:fillRect/>
                  </a:stretch>
                </pic:blipFill>
                <pic:spPr>
                  <a:xfrm>
                    <a:off x="0" y="0"/>
                    <a:ext cx="6572250" cy="960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5689" w14:textId="0A6F4382" w:rsidR="00C57AD7" w:rsidRDefault="00DE301F">
    <w:pPr>
      <w:pStyle w:val="Intestazione"/>
    </w:pPr>
    <w:r>
      <w:rPr>
        <w:noProof/>
        <w:lang w:eastAsia="it-IT"/>
      </w:rPr>
      <w:drawing>
        <wp:anchor distT="0" distB="0" distL="114300" distR="114300" simplePos="0" relativeHeight="251694080" behindDoc="0" locked="0" layoutInCell="1" allowOverlap="1" wp14:anchorId="06CDE8B0" wp14:editId="61F1FE45">
          <wp:simplePos x="0" y="0"/>
          <wp:positionH relativeFrom="margin">
            <wp:posOffset>-521970</wp:posOffset>
          </wp:positionH>
          <wp:positionV relativeFrom="margin">
            <wp:posOffset>-466725</wp:posOffset>
          </wp:positionV>
          <wp:extent cx="7540625" cy="1102995"/>
          <wp:effectExtent l="0" t="0" r="0" b="190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 Intestata_testata_header.png"/>
                  <pic:cNvPicPr/>
                </pic:nvPicPr>
                <pic:blipFill>
                  <a:blip r:embed="rId1">
                    <a:extLst>
                      <a:ext uri="{28A0092B-C50C-407E-A947-70E740481C1C}">
                        <a14:useLocalDpi xmlns:a14="http://schemas.microsoft.com/office/drawing/2010/main" val="0"/>
                      </a:ext>
                    </a:extLst>
                  </a:blip>
                  <a:stretch>
                    <a:fillRect/>
                  </a:stretch>
                </pic:blipFill>
                <pic:spPr>
                  <a:xfrm>
                    <a:off x="0" y="0"/>
                    <a:ext cx="7540625"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D7"/>
    <w:rsid w:val="0009246A"/>
    <w:rsid w:val="000C55FA"/>
    <w:rsid w:val="00115793"/>
    <w:rsid w:val="001635F1"/>
    <w:rsid w:val="00166AF7"/>
    <w:rsid w:val="001D003C"/>
    <w:rsid w:val="0020049F"/>
    <w:rsid w:val="00211AC1"/>
    <w:rsid w:val="00270DA8"/>
    <w:rsid w:val="002819A0"/>
    <w:rsid w:val="00292CB4"/>
    <w:rsid w:val="002E2DE1"/>
    <w:rsid w:val="003145F2"/>
    <w:rsid w:val="00355B4B"/>
    <w:rsid w:val="0036728A"/>
    <w:rsid w:val="003E68C4"/>
    <w:rsid w:val="003F53DF"/>
    <w:rsid w:val="00425F14"/>
    <w:rsid w:val="00427EFD"/>
    <w:rsid w:val="0043306A"/>
    <w:rsid w:val="0048064D"/>
    <w:rsid w:val="00494B04"/>
    <w:rsid w:val="004F74DE"/>
    <w:rsid w:val="0054023E"/>
    <w:rsid w:val="00581BA3"/>
    <w:rsid w:val="005E6E0F"/>
    <w:rsid w:val="00607590"/>
    <w:rsid w:val="00653CA5"/>
    <w:rsid w:val="006B0AF9"/>
    <w:rsid w:val="006C0A4F"/>
    <w:rsid w:val="006C1ED3"/>
    <w:rsid w:val="006D113B"/>
    <w:rsid w:val="006E7ED0"/>
    <w:rsid w:val="0077564D"/>
    <w:rsid w:val="00787EBE"/>
    <w:rsid w:val="007B4E8A"/>
    <w:rsid w:val="007C70A1"/>
    <w:rsid w:val="007D0D16"/>
    <w:rsid w:val="00807B44"/>
    <w:rsid w:val="00835380"/>
    <w:rsid w:val="00854617"/>
    <w:rsid w:val="00874985"/>
    <w:rsid w:val="008D5996"/>
    <w:rsid w:val="009E6F47"/>
    <w:rsid w:val="00A15D30"/>
    <w:rsid w:val="00A249CD"/>
    <w:rsid w:val="00A7068C"/>
    <w:rsid w:val="00A7108A"/>
    <w:rsid w:val="00AF5AEB"/>
    <w:rsid w:val="00AF7505"/>
    <w:rsid w:val="00B163E2"/>
    <w:rsid w:val="00B73CF4"/>
    <w:rsid w:val="00B77016"/>
    <w:rsid w:val="00B85F77"/>
    <w:rsid w:val="00BA219E"/>
    <w:rsid w:val="00BC1616"/>
    <w:rsid w:val="00C57AD7"/>
    <w:rsid w:val="00CE22E0"/>
    <w:rsid w:val="00CF4AFF"/>
    <w:rsid w:val="00D91004"/>
    <w:rsid w:val="00DA6733"/>
    <w:rsid w:val="00DE1E5C"/>
    <w:rsid w:val="00DE301F"/>
    <w:rsid w:val="00DE55BA"/>
    <w:rsid w:val="00E23077"/>
    <w:rsid w:val="00E66888"/>
    <w:rsid w:val="00E90ABC"/>
    <w:rsid w:val="00EB2B01"/>
    <w:rsid w:val="00ED4EEB"/>
    <w:rsid w:val="00EF33C9"/>
    <w:rsid w:val="00F00917"/>
    <w:rsid w:val="00FA4D9F"/>
    <w:rsid w:val="00FA5B6A"/>
    <w:rsid w:val="00FA7307"/>
    <w:rsid w:val="00FC2596"/>
    <w:rsid w:val="00FE47D6"/>
    <w:rsid w:val="00FF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D13CB"/>
  <w14:defaultImageDpi w14:val="300"/>
  <w15:docId w15:val="{7260804D-AEC8-4B2C-B09D-F5A571D9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7AD7"/>
    <w:pPr>
      <w:tabs>
        <w:tab w:val="center" w:pos="4819"/>
        <w:tab w:val="right" w:pos="9638"/>
      </w:tabs>
    </w:pPr>
    <w:rPr>
      <w:rFonts w:eastAsiaTheme="minorHAnsi"/>
      <w:lang w:val="it-IT"/>
    </w:rPr>
  </w:style>
  <w:style w:type="character" w:customStyle="1" w:styleId="IntestazioneCarattere">
    <w:name w:val="Intestazione Carattere"/>
    <w:basedOn w:val="Carpredefinitoparagrafo"/>
    <w:link w:val="Intestazione"/>
    <w:uiPriority w:val="99"/>
    <w:rsid w:val="00C57AD7"/>
    <w:rPr>
      <w:rFonts w:eastAsiaTheme="minorHAnsi"/>
      <w:lang w:val="it-IT"/>
    </w:rPr>
  </w:style>
  <w:style w:type="paragraph" w:styleId="Pidipagina">
    <w:name w:val="footer"/>
    <w:basedOn w:val="Normale"/>
    <w:link w:val="PidipaginaCarattere"/>
    <w:uiPriority w:val="99"/>
    <w:unhideWhenUsed/>
    <w:rsid w:val="00C57AD7"/>
    <w:pPr>
      <w:tabs>
        <w:tab w:val="center" w:pos="4819"/>
        <w:tab w:val="right" w:pos="9638"/>
      </w:tabs>
    </w:pPr>
    <w:rPr>
      <w:rFonts w:eastAsiaTheme="minorHAnsi"/>
      <w:lang w:val="it-IT"/>
    </w:rPr>
  </w:style>
  <w:style w:type="character" w:customStyle="1" w:styleId="PidipaginaCarattere">
    <w:name w:val="Piè di pagina Carattere"/>
    <w:basedOn w:val="Carpredefinitoparagrafo"/>
    <w:link w:val="Pidipagina"/>
    <w:uiPriority w:val="99"/>
    <w:rsid w:val="00C57AD7"/>
    <w:rPr>
      <w:rFonts w:eastAsiaTheme="minorHAnsi"/>
      <w:lang w:val="it-IT"/>
    </w:rPr>
  </w:style>
  <w:style w:type="paragraph" w:customStyle="1" w:styleId="Contenutotabella">
    <w:name w:val="Contenuto tabella"/>
    <w:basedOn w:val="Normale"/>
    <w:qFormat/>
    <w:rsid w:val="00D91004"/>
  </w:style>
  <w:style w:type="paragraph" w:styleId="Testofumetto">
    <w:name w:val="Balloon Text"/>
    <w:basedOn w:val="Normale"/>
    <w:link w:val="TestofumettoCarattere"/>
    <w:uiPriority w:val="99"/>
    <w:semiHidden/>
    <w:unhideWhenUsed/>
    <w:rsid w:val="0048064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064D"/>
    <w:rPr>
      <w:rFonts w:ascii="Segoe UI" w:hAnsi="Segoe UI" w:cs="Segoe UI"/>
      <w:sz w:val="18"/>
      <w:szCs w:val="18"/>
    </w:rPr>
  </w:style>
  <w:style w:type="character" w:styleId="Rimandocommento">
    <w:name w:val="annotation reference"/>
    <w:basedOn w:val="Carpredefinitoparagrafo"/>
    <w:uiPriority w:val="99"/>
    <w:semiHidden/>
    <w:unhideWhenUsed/>
    <w:rsid w:val="00B73CF4"/>
    <w:rPr>
      <w:sz w:val="16"/>
      <w:szCs w:val="16"/>
    </w:rPr>
  </w:style>
  <w:style w:type="paragraph" w:styleId="Testocommento">
    <w:name w:val="annotation text"/>
    <w:basedOn w:val="Normale"/>
    <w:link w:val="TestocommentoCarattere"/>
    <w:uiPriority w:val="99"/>
    <w:semiHidden/>
    <w:unhideWhenUsed/>
    <w:rsid w:val="00B73CF4"/>
    <w:rPr>
      <w:rFonts w:ascii="Cambria" w:eastAsia="MS Mincho" w:hAnsi="Cambria" w:cs="Cambria"/>
      <w:sz w:val="20"/>
      <w:szCs w:val="20"/>
    </w:rPr>
  </w:style>
  <w:style w:type="character" w:customStyle="1" w:styleId="TestocommentoCarattere">
    <w:name w:val="Testo commento Carattere"/>
    <w:basedOn w:val="Carpredefinitoparagrafo"/>
    <w:link w:val="Testocommento"/>
    <w:uiPriority w:val="99"/>
    <w:semiHidden/>
    <w:rsid w:val="00B73CF4"/>
    <w:rPr>
      <w:rFonts w:ascii="Cambria" w:eastAsia="MS Mincho" w:hAnsi="Cambria" w:cs="Cambria"/>
      <w:sz w:val="20"/>
      <w:szCs w:val="20"/>
    </w:rPr>
  </w:style>
  <w:style w:type="character" w:styleId="Enfasicorsivo">
    <w:name w:val="Emphasis"/>
    <w:basedOn w:val="Carpredefinitoparagrafo"/>
    <w:uiPriority w:val="20"/>
    <w:qFormat/>
    <w:rsid w:val="00CE22E0"/>
    <w:rPr>
      <w:i/>
      <w:iCs/>
    </w:rPr>
  </w:style>
  <w:style w:type="character" w:styleId="Collegamentoipertestuale">
    <w:name w:val="Hyperlink"/>
    <w:basedOn w:val="Carpredefinitoparagrafo"/>
    <w:uiPriority w:val="99"/>
    <w:unhideWhenUsed/>
    <w:rsid w:val="00CE2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378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l4life.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il4life.eu/contest-scuo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07CC-15C9-472E-872D-2F6405CB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natieteam</dc:creator>
  <cp:lastModifiedBy>Milena Dominici</cp:lastModifiedBy>
  <cp:revision>2</cp:revision>
  <cp:lastPrinted>2018-12-03T16:44:00Z</cp:lastPrinted>
  <dcterms:created xsi:type="dcterms:W3CDTF">2020-01-27T10:32:00Z</dcterms:created>
  <dcterms:modified xsi:type="dcterms:W3CDTF">2020-01-27T10:32:00Z</dcterms:modified>
</cp:coreProperties>
</file>